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6E7E6" w14:textId="131B046B" w:rsidR="00B30864" w:rsidRPr="00876CBB" w:rsidRDefault="00FD1CC8" w:rsidP="0012163B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20"/>
        <w:jc w:val="center"/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</w:pPr>
      <w:bookmarkStart w:id="0" w:name="_heading=h.gjdgxs" w:colFirst="0" w:colLast="0"/>
      <w:bookmarkEnd w:id="0"/>
      <w:r w:rsidRPr="00876CBB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>Título del trabajo cuya extensión NO exceda a tres líneas (A</w:t>
      </w:r>
      <w:r w:rsidR="0008314A" w:rsidRPr="00876CBB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>rial</w:t>
      </w:r>
      <w:r w:rsidRPr="00876CBB">
        <w:rPr>
          <w:rFonts w:ascii="Arial" w:eastAsia="Arial" w:hAnsi="Arial" w:cs="Arial"/>
          <w:b/>
          <w:color w:val="2F5496" w:themeColor="accent1" w:themeShade="BF"/>
          <w:sz w:val="32"/>
          <w:szCs w:val="32"/>
        </w:rPr>
        <w:t xml:space="preserve"> 16)</w:t>
      </w:r>
    </w:p>
    <w:p w14:paraId="567B3C18" w14:textId="77777777" w:rsidR="00B30864" w:rsidRDefault="00FD1C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Autores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por nombre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apellido</w:t>
      </w:r>
      <w:r w:rsidR="0012163B" w:rsidRPr="0012163B">
        <w:rPr>
          <w:rFonts w:ascii="Arial" w:eastAsia="Arial" w:hAnsi="Arial" w:cs="Arial"/>
          <w:color w:val="000000"/>
          <w:sz w:val="24"/>
          <w:szCs w:val="24"/>
          <w:vertAlign w:val="superscript"/>
        </w:rPr>
        <w:t>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expositor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negritas).</w:t>
      </w:r>
    </w:p>
    <w:p w14:paraId="50BD40E1" w14:textId="308F9AED" w:rsidR="0012163B" w:rsidRDefault="00FD1CC8" w:rsidP="00121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Dirección completa de la(s) institución(es) de adscripción, incluyendo el correo electrón</w:t>
      </w:r>
      <w:r w:rsidR="0012163B">
        <w:rPr>
          <w:rFonts w:ascii="Arial" w:eastAsia="Arial" w:hAnsi="Arial" w:cs="Arial"/>
          <w:color w:val="000000"/>
        </w:rPr>
        <w:t>ico del responsable d</w:t>
      </w:r>
      <w:bookmarkStart w:id="1" w:name="_GoBack"/>
      <w:bookmarkEnd w:id="1"/>
      <w:r w:rsidR="0012163B">
        <w:rPr>
          <w:rFonts w:ascii="Arial" w:eastAsia="Arial" w:hAnsi="Arial" w:cs="Arial"/>
          <w:color w:val="000000"/>
        </w:rPr>
        <w:t xml:space="preserve">el trabajo </w:t>
      </w:r>
      <w:r>
        <w:rPr>
          <w:rFonts w:ascii="Arial" w:eastAsia="Arial" w:hAnsi="Arial" w:cs="Arial"/>
          <w:color w:val="000000"/>
        </w:rPr>
        <w:t>(</w:t>
      </w:r>
      <w:r w:rsidR="0012163B">
        <w:rPr>
          <w:rFonts w:ascii="Arial" w:eastAsia="Arial" w:hAnsi="Arial" w:cs="Arial"/>
          <w:color w:val="000000"/>
        </w:rPr>
        <w:t xml:space="preserve">Letra </w:t>
      </w:r>
      <w:r w:rsidR="008A0455">
        <w:rPr>
          <w:rFonts w:ascii="Arial" w:eastAsia="Arial" w:hAnsi="Arial" w:cs="Arial"/>
          <w:color w:val="000000"/>
        </w:rPr>
        <w:t>A</w:t>
      </w:r>
      <w:r w:rsidR="0012163B">
        <w:rPr>
          <w:rFonts w:ascii="Arial" w:eastAsia="Arial" w:hAnsi="Arial" w:cs="Arial"/>
          <w:color w:val="000000"/>
        </w:rPr>
        <w:t xml:space="preserve">rial </w:t>
      </w:r>
      <w:r>
        <w:rPr>
          <w:rFonts w:ascii="Arial" w:eastAsia="Arial" w:hAnsi="Arial" w:cs="Arial"/>
          <w:color w:val="000000"/>
        </w:rPr>
        <w:t>11)</w:t>
      </w:r>
      <w:r w:rsidR="0012163B">
        <w:rPr>
          <w:rFonts w:ascii="Arial" w:eastAsia="Arial" w:hAnsi="Arial" w:cs="Arial"/>
          <w:color w:val="000000"/>
        </w:rPr>
        <w:t xml:space="preserve">. </w:t>
      </w:r>
    </w:p>
    <w:p w14:paraId="076EE19E" w14:textId="77777777" w:rsidR="0012163B" w:rsidRDefault="0012163B" w:rsidP="00121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12163B">
        <w:rPr>
          <w:rFonts w:ascii="Arial" w:eastAsia="Arial" w:hAnsi="Arial" w:cs="Arial"/>
          <w:color w:val="000000"/>
          <w:vertAlign w:val="superscript"/>
        </w:rPr>
        <w:t>a</w:t>
      </w:r>
      <w:r>
        <w:rPr>
          <w:rFonts w:ascii="Arial" w:eastAsia="Arial" w:hAnsi="Arial" w:cs="Arial"/>
          <w:color w:val="000000"/>
          <w:vertAlign w:val="superscript"/>
        </w:rPr>
        <w:t xml:space="preserve"> </w:t>
      </w:r>
      <w:r>
        <w:rPr>
          <w:rFonts w:ascii="Arial" w:eastAsia="Arial" w:hAnsi="Arial" w:cs="Arial"/>
          <w:color w:val="000000"/>
        </w:rPr>
        <w:t>Usar letras como superíndice para indicar más de una institución.</w:t>
      </w:r>
    </w:p>
    <w:p w14:paraId="43D210C3" w14:textId="77777777" w:rsidR="0012163B" w:rsidRDefault="0012163B" w:rsidP="00121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6CD9E2AD" w14:textId="77777777" w:rsidR="00B30864" w:rsidRDefault="00FD1CC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Palabras clave:</w:t>
      </w:r>
      <w:r>
        <w:rPr>
          <w:rFonts w:ascii="Arial" w:eastAsia="Arial" w:hAnsi="Arial" w:cs="Arial"/>
          <w:i/>
        </w:rPr>
        <w:t xml:space="preserve"> máximo 6 palabras</w:t>
      </w:r>
    </w:p>
    <w:p w14:paraId="7DD9FEE1" w14:textId="77777777" w:rsidR="00B30864" w:rsidRPr="00876CBB" w:rsidRDefault="001216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color w:val="2F5496" w:themeColor="accent1" w:themeShade="BF"/>
          <w:sz w:val="24"/>
          <w:szCs w:val="28"/>
        </w:rPr>
      </w:pPr>
      <w:r w:rsidRPr="00876CBB">
        <w:rPr>
          <w:rFonts w:ascii="Arial" w:eastAsia="Arial" w:hAnsi="Arial" w:cs="Arial"/>
          <w:color w:val="2F5496" w:themeColor="accent1" w:themeShade="BF"/>
          <w:sz w:val="24"/>
          <w:szCs w:val="28"/>
        </w:rPr>
        <w:t>INTRODUCCIÓN (Arial 12</w:t>
      </w:r>
      <w:r w:rsidR="00FD1CC8" w:rsidRPr="00876CBB">
        <w:rPr>
          <w:rFonts w:ascii="Arial" w:eastAsia="Arial" w:hAnsi="Arial" w:cs="Arial"/>
          <w:color w:val="2F5496" w:themeColor="accent1" w:themeShade="BF"/>
          <w:sz w:val="24"/>
          <w:szCs w:val="28"/>
        </w:rPr>
        <w:t>)</w:t>
      </w:r>
    </w:p>
    <w:p w14:paraId="2CF658D1" w14:textId="671FEB6D" w:rsidR="00B30864" w:rsidRPr="0012163B" w:rsidRDefault="00FD1CC8" w:rsidP="0037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163B">
        <w:rPr>
          <w:rFonts w:ascii="Arial" w:eastAsia="Arial" w:hAnsi="Arial" w:cs="Arial"/>
          <w:color w:val="000000"/>
          <w:sz w:val="20"/>
          <w:szCs w:val="20"/>
        </w:rPr>
        <w:t>Breve introducción respetando este tipo y tamaño de letra (Arial 10)</w:t>
      </w:r>
      <w:r w:rsidR="0012163B">
        <w:rPr>
          <w:rFonts w:ascii="Arial" w:eastAsia="Arial" w:hAnsi="Arial" w:cs="Arial"/>
          <w:color w:val="000000"/>
          <w:sz w:val="20"/>
          <w:szCs w:val="20"/>
        </w:rPr>
        <w:t>.</w:t>
      </w:r>
      <w:r w:rsidR="008A045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163B">
        <w:rPr>
          <w:rFonts w:ascii="Arial" w:eastAsia="Arial" w:hAnsi="Arial" w:cs="Arial"/>
          <w:color w:val="000000"/>
          <w:sz w:val="20"/>
          <w:szCs w:val="20"/>
        </w:rPr>
        <w:t>En caso de incorporar figuras, tablas y/o esquemas, puede utilizar el siguiente formato para los encabezados:</w:t>
      </w:r>
    </w:p>
    <w:p w14:paraId="01BA1469" w14:textId="77777777" w:rsidR="00B30864" w:rsidRDefault="00FD1CC8" w:rsidP="008A04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Figura 1.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Descripción. (Arial 9)</w:t>
      </w:r>
      <w:r w:rsidR="00781CC2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5AADA263" w14:textId="77777777" w:rsidR="00B30864" w:rsidRDefault="00FD1CC8" w:rsidP="008A04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Tabla 1.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Descripción. (Arial 9)</w:t>
      </w:r>
      <w:r w:rsidR="00781CC2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523B8A2E" w14:textId="77777777" w:rsidR="00B30864" w:rsidRDefault="00FD1CC8" w:rsidP="008A04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Esquema 1.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Descripción. (Arial 9)</w:t>
      </w:r>
      <w:r w:rsidR="00781CC2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5130EBDD" w14:textId="77777777" w:rsidR="00B30864" w:rsidRPr="00876CBB" w:rsidRDefault="001216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color w:val="2F5496" w:themeColor="accent1" w:themeShade="BF"/>
          <w:sz w:val="24"/>
          <w:szCs w:val="28"/>
        </w:rPr>
      </w:pPr>
      <w:r w:rsidRPr="00876CBB">
        <w:rPr>
          <w:rFonts w:ascii="Arial" w:eastAsia="Arial" w:hAnsi="Arial" w:cs="Arial"/>
          <w:color w:val="2F5496" w:themeColor="accent1" w:themeShade="BF"/>
          <w:sz w:val="24"/>
          <w:szCs w:val="28"/>
        </w:rPr>
        <w:t>RESULTADOS Y DISCUSIÓN (Arial 12</w:t>
      </w:r>
      <w:r w:rsidR="00FD1CC8" w:rsidRPr="00876CBB">
        <w:rPr>
          <w:rFonts w:ascii="Arial" w:eastAsia="Arial" w:hAnsi="Arial" w:cs="Arial"/>
          <w:color w:val="2F5496" w:themeColor="accent1" w:themeShade="BF"/>
          <w:sz w:val="24"/>
          <w:szCs w:val="28"/>
        </w:rPr>
        <w:t>)</w:t>
      </w:r>
    </w:p>
    <w:p w14:paraId="00B86A13" w14:textId="4E979900" w:rsidR="00B30864" w:rsidRPr="0012163B" w:rsidRDefault="00FD1CC8" w:rsidP="0037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163B">
        <w:rPr>
          <w:rFonts w:ascii="Arial" w:eastAsia="Arial" w:hAnsi="Arial" w:cs="Arial"/>
          <w:color w:val="000000"/>
          <w:sz w:val="20"/>
          <w:szCs w:val="20"/>
        </w:rPr>
        <w:t>Resultados y discusión respetando este tipo y tamaño de letra</w:t>
      </w:r>
      <w:r w:rsidR="0012163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2163B" w:rsidRPr="0012163B">
        <w:rPr>
          <w:rFonts w:ascii="Arial" w:eastAsia="Arial" w:hAnsi="Arial" w:cs="Arial"/>
          <w:color w:val="000000"/>
          <w:sz w:val="20"/>
          <w:szCs w:val="20"/>
        </w:rPr>
        <w:t>(Arial 10)</w:t>
      </w:r>
      <w:r w:rsidRPr="0012163B">
        <w:rPr>
          <w:rFonts w:ascii="Arial" w:eastAsia="Arial" w:hAnsi="Arial" w:cs="Arial"/>
          <w:color w:val="000000"/>
          <w:sz w:val="20"/>
          <w:szCs w:val="20"/>
        </w:rPr>
        <w:t>.</w:t>
      </w:r>
      <w:r w:rsidR="008A045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163B">
        <w:rPr>
          <w:rFonts w:ascii="Arial" w:eastAsia="Arial" w:hAnsi="Arial" w:cs="Arial"/>
          <w:color w:val="000000"/>
          <w:sz w:val="20"/>
          <w:szCs w:val="20"/>
        </w:rPr>
        <w:t>En caso de incorporar figuras, tablas y/o esquemas, utilizar el siguiente formato para los encabezados:</w:t>
      </w:r>
    </w:p>
    <w:p w14:paraId="3DCA14F9" w14:textId="77777777" w:rsidR="00B30864" w:rsidRDefault="00FD1CC8" w:rsidP="008A0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Figura 1.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Descripción (Arial 9)</w:t>
      </w:r>
      <w:r w:rsidR="00781CC2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0C936589" w14:textId="77777777" w:rsidR="00B30864" w:rsidRDefault="00FD1CC8" w:rsidP="008A0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Tabla 1.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Descripción (Arial 9)</w:t>
      </w:r>
      <w:r w:rsidR="00781CC2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0DAAE5E1" w14:textId="77777777" w:rsidR="00B30864" w:rsidRDefault="00FD1CC8" w:rsidP="008A04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Esquema 1.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Descripción</w:t>
      </w:r>
      <w:r w:rsidR="0012163B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(Arial 9)</w:t>
      </w:r>
      <w:r w:rsidR="00781CC2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041A98C" w14:textId="77777777" w:rsidR="00B30864" w:rsidRPr="00876CBB" w:rsidRDefault="001216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color w:val="2F5496" w:themeColor="accent1" w:themeShade="BF"/>
          <w:sz w:val="24"/>
          <w:szCs w:val="28"/>
        </w:rPr>
      </w:pPr>
      <w:r w:rsidRPr="00876CBB">
        <w:rPr>
          <w:rFonts w:ascii="Arial" w:eastAsia="Arial" w:hAnsi="Arial" w:cs="Arial"/>
          <w:color w:val="2F5496" w:themeColor="accent1" w:themeShade="BF"/>
          <w:sz w:val="24"/>
          <w:szCs w:val="28"/>
        </w:rPr>
        <w:t>CONCLUSIONES (Arial 12</w:t>
      </w:r>
      <w:r w:rsidR="00FD1CC8" w:rsidRPr="00876CBB">
        <w:rPr>
          <w:rFonts w:ascii="Arial" w:eastAsia="Arial" w:hAnsi="Arial" w:cs="Arial"/>
          <w:color w:val="2F5496" w:themeColor="accent1" w:themeShade="BF"/>
          <w:sz w:val="24"/>
          <w:szCs w:val="28"/>
        </w:rPr>
        <w:t>)</w:t>
      </w:r>
    </w:p>
    <w:p w14:paraId="221264A2" w14:textId="77777777" w:rsidR="00B30864" w:rsidRPr="0012163B" w:rsidRDefault="00FD1CC8" w:rsidP="0037323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163B">
        <w:rPr>
          <w:rFonts w:ascii="Arial" w:eastAsia="Arial" w:hAnsi="Arial" w:cs="Arial"/>
          <w:color w:val="000000"/>
          <w:sz w:val="20"/>
          <w:szCs w:val="20"/>
        </w:rPr>
        <w:t>Conclusiones</w:t>
      </w:r>
      <w:r w:rsidR="0012163B">
        <w:rPr>
          <w:rFonts w:ascii="Arial" w:eastAsia="Arial" w:hAnsi="Arial" w:cs="Arial"/>
          <w:color w:val="000000"/>
          <w:sz w:val="20"/>
          <w:szCs w:val="20"/>
        </w:rPr>
        <w:t xml:space="preserve"> (Arial 10</w:t>
      </w:r>
      <w:r w:rsidR="0012163B" w:rsidRPr="0012163B">
        <w:rPr>
          <w:rFonts w:ascii="Arial" w:eastAsia="Arial" w:hAnsi="Arial" w:cs="Arial"/>
          <w:color w:val="000000"/>
          <w:sz w:val="20"/>
          <w:szCs w:val="20"/>
        </w:rPr>
        <w:t>)</w:t>
      </w:r>
      <w:r w:rsidRPr="0012163B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6AB6F99" w14:textId="77777777" w:rsidR="00B30864" w:rsidRPr="00876CBB" w:rsidRDefault="00FD1C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color w:val="2F5496" w:themeColor="accent1" w:themeShade="BF"/>
          <w:sz w:val="24"/>
          <w:szCs w:val="28"/>
        </w:rPr>
      </w:pPr>
      <w:r w:rsidRPr="00876CBB">
        <w:rPr>
          <w:rFonts w:ascii="Arial" w:eastAsia="Arial" w:hAnsi="Arial" w:cs="Arial"/>
          <w:color w:val="2F5496" w:themeColor="accent1" w:themeShade="BF"/>
          <w:sz w:val="24"/>
          <w:szCs w:val="28"/>
        </w:rPr>
        <w:t>REFERENCIAS (Arial 1</w:t>
      </w:r>
      <w:r w:rsidR="0012163B" w:rsidRPr="00876CBB">
        <w:rPr>
          <w:rFonts w:ascii="Arial" w:eastAsia="Arial" w:hAnsi="Arial" w:cs="Arial"/>
          <w:color w:val="2F5496" w:themeColor="accent1" w:themeShade="BF"/>
          <w:sz w:val="24"/>
          <w:szCs w:val="28"/>
        </w:rPr>
        <w:t>2</w:t>
      </w:r>
      <w:r w:rsidRPr="00876CBB">
        <w:rPr>
          <w:rFonts w:ascii="Arial" w:eastAsia="Arial" w:hAnsi="Arial" w:cs="Arial"/>
          <w:color w:val="2F5496" w:themeColor="accent1" w:themeShade="BF"/>
          <w:sz w:val="24"/>
          <w:szCs w:val="28"/>
        </w:rPr>
        <w:t>)</w:t>
      </w:r>
    </w:p>
    <w:p w14:paraId="69E504C4" w14:textId="77777777" w:rsidR="00B30864" w:rsidRDefault="00FD1CC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Utilizar el formato de los siguientes ejemplos (Arial 8): </w:t>
      </w:r>
    </w:p>
    <w:p w14:paraId="11F4B849" w14:textId="77777777" w:rsidR="00B30864" w:rsidRDefault="00FD1C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12163B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Newman, D. J.; Cragg, G. M. </w:t>
      </w:r>
      <w:r w:rsidRPr="0012163B">
        <w:rPr>
          <w:rFonts w:ascii="Arial" w:eastAsia="Arial" w:hAnsi="Arial" w:cs="Arial"/>
          <w:i/>
          <w:color w:val="000000"/>
          <w:sz w:val="16"/>
          <w:szCs w:val="16"/>
          <w:lang w:val="en-US"/>
        </w:rPr>
        <w:t xml:space="preserve">J. Nat.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Prod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2012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000000"/>
          <w:sz w:val="16"/>
          <w:szCs w:val="16"/>
        </w:rPr>
        <w:t>75</w:t>
      </w:r>
      <w:r>
        <w:rPr>
          <w:rFonts w:ascii="Arial" w:eastAsia="Arial" w:hAnsi="Arial" w:cs="Arial"/>
          <w:color w:val="000000"/>
          <w:sz w:val="16"/>
          <w:szCs w:val="16"/>
        </w:rPr>
        <w:t>, 311–335.</w:t>
      </w:r>
    </w:p>
    <w:p w14:paraId="744E7D44" w14:textId="77777777" w:rsidR="00B30864" w:rsidRPr="0012163B" w:rsidRDefault="00FD1C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Arial" w:eastAsia="Arial" w:hAnsi="Arial" w:cs="Arial"/>
          <w:color w:val="000000"/>
          <w:sz w:val="16"/>
          <w:szCs w:val="16"/>
          <w:lang w:val="en-US"/>
        </w:rPr>
      </w:pPr>
      <w:r w:rsidRPr="0012163B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March, J. </w:t>
      </w:r>
      <w:r w:rsidRPr="0012163B">
        <w:rPr>
          <w:rFonts w:ascii="Arial" w:eastAsia="Arial" w:hAnsi="Arial" w:cs="Arial"/>
          <w:i/>
          <w:color w:val="000000"/>
          <w:sz w:val="16"/>
          <w:szCs w:val="16"/>
          <w:lang w:val="en-US"/>
        </w:rPr>
        <w:t>Advanced Organic Chemistry: Reactions, Mechanisms and Structure</w:t>
      </w:r>
      <w:r w:rsidRPr="0012163B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; McGraw-Hill, New York, </w:t>
      </w:r>
      <w:r w:rsidRPr="0012163B">
        <w:rPr>
          <w:rFonts w:ascii="Arial" w:eastAsia="Arial" w:hAnsi="Arial" w:cs="Arial"/>
          <w:b/>
          <w:color w:val="000000"/>
          <w:sz w:val="16"/>
          <w:szCs w:val="16"/>
          <w:lang w:val="en-US"/>
        </w:rPr>
        <w:t>1968</w:t>
      </w:r>
      <w:r w:rsidRPr="0012163B">
        <w:rPr>
          <w:rFonts w:ascii="Arial" w:eastAsia="Arial" w:hAnsi="Arial" w:cs="Arial"/>
          <w:color w:val="000000"/>
          <w:sz w:val="16"/>
          <w:szCs w:val="16"/>
          <w:lang w:val="en-US"/>
        </w:rPr>
        <w:t>, p. 715.</w:t>
      </w:r>
    </w:p>
    <w:p w14:paraId="0228951D" w14:textId="77777777" w:rsidR="00B30864" w:rsidRPr="0012163B" w:rsidRDefault="00B30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val="en-US"/>
        </w:rPr>
      </w:pPr>
    </w:p>
    <w:p w14:paraId="69ED334D" w14:textId="77777777" w:rsidR="00B30864" w:rsidRPr="0012163B" w:rsidRDefault="00B30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val="en-US"/>
        </w:rPr>
      </w:pPr>
    </w:p>
    <w:p w14:paraId="4BD612E6" w14:textId="77777777" w:rsidR="00B30864" w:rsidRPr="0012163B" w:rsidRDefault="00B30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val="en-US"/>
        </w:rPr>
      </w:pPr>
    </w:p>
    <w:p w14:paraId="6E9FF10C" w14:textId="77777777" w:rsidR="00B30864" w:rsidRPr="0012163B" w:rsidRDefault="00B30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8EF3DFE" w14:textId="77777777" w:rsidR="00B30864" w:rsidRDefault="00FD1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C00000"/>
          <w:sz w:val="24"/>
          <w:szCs w:val="24"/>
        </w:rPr>
      </w:pPr>
      <w:r>
        <w:rPr>
          <w:rFonts w:ascii="Arial" w:eastAsia="Arial" w:hAnsi="Arial" w:cs="Arial"/>
          <w:b/>
          <w:color w:val="C00000"/>
          <w:sz w:val="24"/>
          <w:szCs w:val="24"/>
        </w:rPr>
        <w:t>LA EXTENSIÓN DEL RESUMEN NO DEBERÁ EXCEDER TRES CUARTILLAS</w:t>
      </w:r>
    </w:p>
    <w:sectPr w:rsidR="00B30864" w:rsidSect="0012163B">
      <w:headerReference w:type="default" r:id="rId10"/>
      <w:footerReference w:type="default" r:id="rId11"/>
      <w:pgSz w:w="12240" w:h="15840"/>
      <w:pgMar w:top="1417" w:right="1701" w:bottom="1417" w:left="1701" w:header="708" w:footer="3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71BC5" w14:textId="77777777" w:rsidR="00F97153" w:rsidRDefault="00F97153">
      <w:pPr>
        <w:spacing w:after="0" w:line="240" w:lineRule="auto"/>
      </w:pPr>
      <w:r>
        <w:separator/>
      </w:r>
    </w:p>
  </w:endnote>
  <w:endnote w:type="continuationSeparator" w:id="0">
    <w:p w14:paraId="46D9208F" w14:textId="77777777" w:rsidR="00F97153" w:rsidRDefault="00F9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E96A" w14:textId="2A13BB1C" w:rsidR="0012163B" w:rsidRPr="0012163B" w:rsidRDefault="0012163B" w:rsidP="0012163B">
    <w:pPr>
      <w:spacing w:after="0" w:line="258" w:lineRule="auto"/>
      <w:jc w:val="center"/>
      <w:textDirection w:val="btLr"/>
      <w:rPr>
        <w:rFonts w:ascii="Arial" w:eastAsia="AR JULIAN" w:hAnsi="Arial" w:cs="Arial"/>
        <w:b/>
        <w:color w:val="808080"/>
        <w:sz w:val="20"/>
      </w:rPr>
    </w:pPr>
    <w:r w:rsidRPr="0012163B">
      <w:rPr>
        <w:rFonts w:ascii="Arial" w:eastAsia="AR JULIAN" w:hAnsi="Arial" w:cs="Arial"/>
        <w:b/>
        <w:color w:val="808080"/>
        <w:sz w:val="20"/>
      </w:rPr>
      <w:t xml:space="preserve">XVI REUNIÓN DE LA ACADEMIA </w:t>
    </w:r>
    <w:r w:rsidR="001A7B42">
      <w:rPr>
        <w:rFonts w:ascii="Arial" w:eastAsia="AR JULIAN" w:hAnsi="Arial" w:cs="Arial"/>
        <w:b/>
        <w:color w:val="808080"/>
        <w:sz w:val="20"/>
      </w:rPr>
      <w:t xml:space="preserve">MEXICANA </w:t>
    </w:r>
    <w:r w:rsidRPr="0012163B">
      <w:rPr>
        <w:rFonts w:ascii="Arial" w:eastAsia="AR JULIAN" w:hAnsi="Arial" w:cs="Arial"/>
        <w:b/>
        <w:color w:val="808080"/>
        <w:sz w:val="20"/>
      </w:rPr>
      <w:t xml:space="preserve">DE QUÍMICA ORGÁNICA </w:t>
    </w:r>
  </w:p>
  <w:p w14:paraId="69946637" w14:textId="77777777" w:rsidR="0012163B" w:rsidRPr="0012163B" w:rsidRDefault="0012163B" w:rsidP="0012163B">
    <w:pPr>
      <w:spacing w:after="0" w:line="258" w:lineRule="auto"/>
      <w:jc w:val="center"/>
      <w:textDirection w:val="btLr"/>
      <w:rPr>
        <w:rFonts w:ascii="Arial" w:eastAsia="AR JULIAN" w:hAnsi="Arial" w:cs="Arial"/>
        <w:b/>
        <w:color w:val="808080"/>
        <w:sz w:val="20"/>
      </w:rPr>
    </w:pPr>
    <w:r w:rsidRPr="0012163B">
      <w:rPr>
        <w:rFonts w:ascii="Arial" w:eastAsia="AR JULIAN" w:hAnsi="Arial" w:cs="Arial"/>
        <w:b/>
        <w:color w:val="808080"/>
        <w:sz w:val="20"/>
      </w:rPr>
      <w:t>MODALIDAD VIRTUAL</w:t>
    </w:r>
  </w:p>
  <w:p w14:paraId="7D223C98" w14:textId="77777777" w:rsidR="0012163B" w:rsidRPr="0012163B" w:rsidRDefault="0012163B" w:rsidP="0012163B">
    <w:pPr>
      <w:spacing w:after="0" w:line="258" w:lineRule="auto"/>
      <w:jc w:val="center"/>
      <w:textDirection w:val="btLr"/>
      <w:rPr>
        <w:rFonts w:ascii="Arial" w:hAnsi="Arial" w:cs="Arial"/>
        <w:sz w:val="18"/>
      </w:rPr>
    </w:pPr>
    <w:r w:rsidRPr="0012163B">
      <w:rPr>
        <w:rFonts w:ascii="Arial" w:eastAsia="AR JULIAN" w:hAnsi="Arial" w:cs="Arial"/>
        <w:b/>
        <w:color w:val="808080"/>
        <w:sz w:val="20"/>
      </w:rPr>
      <w:t xml:space="preserve">19 – 23  DE ABRIL DE 2021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37D7A" w14:textId="77777777" w:rsidR="00F97153" w:rsidRDefault="00F97153">
      <w:pPr>
        <w:spacing w:after="0" w:line="240" w:lineRule="auto"/>
      </w:pPr>
      <w:r>
        <w:separator/>
      </w:r>
    </w:p>
  </w:footnote>
  <w:footnote w:type="continuationSeparator" w:id="0">
    <w:p w14:paraId="08D409BF" w14:textId="77777777" w:rsidR="00F97153" w:rsidRDefault="00F9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186D6" w14:textId="77777777" w:rsidR="00B30864" w:rsidRPr="0012163B" w:rsidRDefault="0012163B">
    <w:pPr>
      <w:rPr>
        <w:rFonts w:ascii="Arial" w:hAnsi="Arial" w:cs="Arial"/>
        <w:b/>
        <w:color w:val="808080"/>
        <w:sz w:val="20"/>
        <w:szCs w:val="20"/>
      </w:rPr>
    </w:pPr>
    <w:r w:rsidRPr="0012163B">
      <w:rPr>
        <w:rFonts w:ascii="Arial" w:hAnsi="Arial" w:cs="Arial"/>
        <w:noProof/>
        <w:sz w:val="20"/>
        <w:szCs w:val="20"/>
        <w:lang w:val="es-MX"/>
      </w:rPr>
      <w:drawing>
        <wp:anchor distT="0" distB="0" distL="114300" distR="114300" simplePos="0" relativeHeight="251658240" behindDoc="0" locked="0" layoutInCell="1" hidden="0" allowOverlap="1" wp14:anchorId="641F0615" wp14:editId="1539411A">
          <wp:simplePos x="0" y="0"/>
          <wp:positionH relativeFrom="column">
            <wp:posOffset>5168265</wp:posOffset>
          </wp:positionH>
          <wp:positionV relativeFrom="paragraph">
            <wp:posOffset>-388620</wp:posOffset>
          </wp:positionV>
          <wp:extent cx="792480" cy="822960"/>
          <wp:effectExtent l="0" t="0" r="7620" b="0"/>
          <wp:wrapSquare wrapText="bothSides" distT="0" distB="0" distL="114300" distR="114300"/>
          <wp:docPr id="2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093"/>
                  <a:stretch>
                    <a:fillRect/>
                  </a:stretch>
                </pic:blipFill>
                <pic:spPr>
                  <a:xfrm>
                    <a:off x="0" y="0"/>
                    <a:ext cx="79248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CC8" w:rsidRPr="0012163B">
      <w:rPr>
        <w:rFonts w:ascii="Arial" w:hAnsi="Arial" w:cs="Arial"/>
        <w:b/>
        <w:color w:val="808080"/>
        <w:sz w:val="20"/>
        <w:szCs w:val="20"/>
      </w:rPr>
      <w:t xml:space="preserve">Trabajo No.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B8"/>
    <w:multiLevelType w:val="multilevel"/>
    <w:tmpl w:val="0A4A1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78038E"/>
    <w:multiLevelType w:val="multilevel"/>
    <w:tmpl w:val="0622B5FC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23A8"/>
    <w:multiLevelType w:val="multilevel"/>
    <w:tmpl w:val="23BEB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440CE9"/>
    <w:multiLevelType w:val="multilevel"/>
    <w:tmpl w:val="E318A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BFE578B"/>
    <w:multiLevelType w:val="multilevel"/>
    <w:tmpl w:val="85BCE800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161D6"/>
    <w:multiLevelType w:val="multilevel"/>
    <w:tmpl w:val="3A042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05262"/>
    <w:multiLevelType w:val="multilevel"/>
    <w:tmpl w:val="7DACC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0864"/>
    <w:rsid w:val="0008314A"/>
    <w:rsid w:val="0012163B"/>
    <w:rsid w:val="001A7B42"/>
    <w:rsid w:val="00373239"/>
    <w:rsid w:val="005F1252"/>
    <w:rsid w:val="0076650E"/>
    <w:rsid w:val="00781CC2"/>
    <w:rsid w:val="00876CBB"/>
    <w:rsid w:val="008A0455"/>
    <w:rsid w:val="008F12AA"/>
    <w:rsid w:val="009C4898"/>
    <w:rsid w:val="00B30864"/>
    <w:rsid w:val="00D65688"/>
    <w:rsid w:val="00F97153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3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F52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2AE"/>
  </w:style>
  <w:style w:type="paragraph" w:styleId="Piedepgina">
    <w:name w:val="footer"/>
    <w:basedOn w:val="Normal"/>
    <w:link w:val="PiedepginaCar"/>
    <w:uiPriority w:val="99"/>
    <w:unhideWhenUsed/>
    <w:rsid w:val="00EF52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2AE"/>
  </w:style>
  <w:style w:type="paragraph" w:customStyle="1" w:styleId="BATitle">
    <w:name w:val="BA_Title"/>
    <w:basedOn w:val="Normal"/>
    <w:next w:val="BBAuthorName"/>
    <w:rsid w:val="00EF52AE"/>
    <w:pPr>
      <w:suppressAutoHyphens/>
      <w:spacing w:before="720" w:after="240" w:line="480" w:lineRule="exact"/>
      <w:ind w:right="3024"/>
    </w:pPr>
    <w:rPr>
      <w:rFonts w:ascii="Helvetica" w:eastAsia="Times New Roman" w:hAnsi="Helvetica" w:cs="Helvetica"/>
      <w:b/>
      <w:bCs/>
      <w:sz w:val="44"/>
      <w:szCs w:val="44"/>
      <w:lang w:eastAsia="es-ES"/>
    </w:rPr>
  </w:style>
  <w:style w:type="paragraph" w:customStyle="1" w:styleId="BBAuthorName">
    <w:name w:val="BB_Author_Name"/>
    <w:basedOn w:val="Normal"/>
    <w:next w:val="BCAuthorAddress"/>
    <w:rsid w:val="00EF52AE"/>
    <w:pPr>
      <w:suppressAutoHyphens/>
      <w:spacing w:after="240" w:line="240" w:lineRule="exact"/>
      <w:ind w:right="3024"/>
    </w:pPr>
    <w:rPr>
      <w:rFonts w:ascii="Helvetica" w:eastAsia="Times New Roman" w:hAnsi="Helvetica" w:cs="Helvetica"/>
      <w:b/>
      <w:bCs/>
      <w:lang w:eastAsia="es-ES"/>
    </w:rPr>
  </w:style>
  <w:style w:type="paragraph" w:customStyle="1" w:styleId="BCAuthorAddress">
    <w:name w:val="BC_Author_Address"/>
    <w:basedOn w:val="Normal"/>
    <w:next w:val="Normal"/>
    <w:rsid w:val="00EF52AE"/>
    <w:pPr>
      <w:suppressAutoHyphens/>
      <w:spacing w:after="120" w:line="240" w:lineRule="exact"/>
      <w:ind w:right="3024"/>
    </w:pPr>
    <w:rPr>
      <w:rFonts w:ascii="Times" w:eastAsia="Times New Roman" w:hAnsi="Times" w:cs="Times"/>
      <w:i/>
      <w:i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EF52AE"/>
    <w:pPr>
      <w:suppressAutoHyphens/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F52AE"/>
    <w:rPr>
      <w:rFonts w:ascii="Helvetica" w:eastAsia="Times New Roman" w:hAnsi="Helvetica" w:cs="Helvetica"/>
      <w:sz w:val="20"/>
      <w:szCs w:val="20"/>
      <w:lang w:eastAsia="es-ES"/>
    </w:rPr>
  </w:style>
  <w:style w:type="paragraph" w:customStyle="1" w:styleId="VAFigureCaption">
    <w:name w:val="VA_Figure_Caption"/>
    <w:basedOn w:val="Normal"/>
    <w:next w:val="Normal"/>
    <w:rsid w:val="00EF52AE"/>
    <w:pPr>
      <w:suppressAutoHyphens/>
      <w:spacing w:before="240" w:after="0" w:line="200" w:lineRule="exact"/>
      <w:jc w:val="both"/>
    </w:pPr>
    <w:rPr>
      <w:rFonts w:ascii="Times" w:eastAsia="Times New Roman" w:hAnsi="Times" w:cs="Times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EF52AE"/>
    <w:pPr>
      <w:ind w:left="720"/>
      <w:contextualSpacing/>
    </w:pPr>
  </w:style>
  <w:style w:type="paragraph" w:customStyle="1" w:styleId="TAMainText">
    <w:name w:val="TA_Main_Text"/>
    <w:basedOn w:val="Normal"/>
    <w:rsid w:val="00EF52AE"/>
    <w:pPr>
      <w:suppressAutoHyphens/>
      <w:spacing w:after="0"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1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B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B4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F52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2AE"/>
  </w:style>
  <w:style w:type="paragraph" w:styleId="Piedepgina">
    <w:name w:val="footer"/>
    <w:basedOn w:val="Normal"/>
    <w:link w:val="PiedepginaCar"/>
    <w:uiPriority w:val="99"/>
    <w:unhideWhenUsed/>
    <w:rsid w:val="00EF52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2AE"/>
  </w:style>
  <w:style w:type="paragraph" w:customStyle="1" w:styleId="BATitle">
    <w:name w:val="BA_Title"/>
    <w:basedOn w:val="Normal"/>
    <w:next w:val="BBAuthorName"/>
    <w:rsid w:val="00EF52AE"/>
    <w:pPr>
      <w:suppressAutoHyphens/>
      <w:spacing w:before="720" w:after="240" w:line="480" w:lineRule="exact"/>
      <w:ind w:right="3024"/>
    </w:pPr>
    <w:rPr>
      <w:rFonts w:ascii="Helvetica" w:eastAsia="Times New Roman" w:hAnsi="Helvetica" w:cs="Helvetica"/>
      <w:b/>
      <w:bCs/>
      <w:sz w:val="44"/>
      <w:szCs w:val="44"/>
      <w:lang w:eastAsia="es-ES"/>
    </w:rPr>
  </w:style>
  <w:style w:type="paragraph" w:customStyle="1" w:styleId="BBAuthorName">
    <w:name w:val="BB_Author_Name"/>
    <w:basedOn w:val="Normal"/>
    <w:next w:val="BCAuthorAddress"/>
    <w:rsid w:val="00EF52AE"/>
    <w:pPr>
      <w:suppressAutoHyphens/>
      <w:spacing w:after="240" w:line="240" w:lineRule="exact"/>
      <w:ind w:right="3024"/>
    </w:pPr>
    <w:rPr>
      <w:rFonts w:ascii="Helvetica" w:eastAsia="Times New Roman" w:hAnsi="Helvetica" w:cs="Helvetica"/>
      <w:b/>
      <w:bCs/>
      <w:lang w:eastAsia="es-ES"/>
    </w:rPr>
  </w:style>
  <w:style w:type="paragraph" w:customStyle="1" w:styleId="BCAuthorAddress">
    <w:name w:val="BC_Author_Address"/>
    <w:basedOn w:val="Normal"/>
    <w:next w:val="Normal"/>
    <w:rsid w:val="00EF52AE"/>
    <w:pPr>
      <w:suppressAutoHyphens/>
      <w:spacing w:after="120" w:line="240" w:lineRule="exact"/>
      <w:ind w:right="3024"/>
    </w:pPr>
    <w:rPr>
      <w:rFonts w:ascii="Times" w:eastAsia="Times New Roman" w:hAnsi="Times" w:cs="Times"/>
      <w:i/>
      <w:i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EF52AE"/>
    <w:pPr>
      <w:suppressAutoHyphens/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F52AE"/>
    <w:rPr>
      <w:rFonts w:ascii="Helvetica" w:eastAsia="Times New Roman" w:hAnsi="Helvetica" w:cs="Helvetica"/>
      <w:sz w:val="20"/>
      <w:szCs w:val="20"/>
      <w:lang w:eastAsia="es-ES"/>
    </w:rPr>
  </w:style>
  <w:style w:type="paragraph" w:customStyle="1" w:styleId="VAFigureCaption">
    <w:name w:val="VA_Figure_Caption"/>
    <w:basedOn w:val="Normal"/>
    <w:next w:val="Normal"/>
    <w:rsid w:val="00EF52AE"/>
    <w:pPr>
      <w:suppressAutoHyphens/>
      <w:spacing w:before="240" w:after="0" w:line="200" w:lineRule="exact"/>
      <w:jc w:val="both"/>
    </w:pPr>
    <w:rPr>
      <w:rFonts w:ascii="Times" w:eastAsia="Times New Roman" w:hAnsi="Times" w:cs="Times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EF52AE"/>
    <w:pPr>
      <w:ind w:left="720"/>
      <w:contextualSpacing/>
    </w:pPr>
  </w:style>
  <w:style w:type="paragraph" w:customStyle="1" w:styleId="TAMainText">
    <w:name w:val="TA_Main_Text"/>
    <w:basedOn w:val="Normal"/>
    <w:rsid w:val="00EF52AE"/>
    <w:pPr>
      <w:suppressAutoHyphens/>
      <w:spacing w:after="0"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1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B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B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8wpENW/XuBd4tfQ5VvE2RIi6g==">AMUW2mXmtqk2qgqZzHhQbp2AbafqN9cmu6tkQLGRn830Hbqah38kua43po6D0GSQp9dgCgf37qIj7vTiYK05lm2Xqx+6fGFhs9OuDAVbrzV94pyb9YJNsyEDKAzsPjABwPG3vyusOtuqyS+mIwELhi/2RCrRULxxNQ==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1BE4BC-2258-474C-AF41-7BDF9689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Yáñez</dc:creator>
  <cp:lastModifiedBy>HP</cp:lastModifiedBy>
  <cp:revision>2</cp:revision>
  <dcterms:created xsi:type="dcterms:W3CDTF">2021-03-10T06:24:00Z</dcterms:created>
  <dcterms:modified xsi:type="dcterms:W3CDTF">2021-03-10T06:24:00Z</dcterms:modified>
</cp:coreProperties>
</file>